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F9EC2" w14:textId="16AA56E4" w:rsidR="0040460D" w:rsidRDefault="0040460D">
      <w:pPr>
        <w:rPr>
          <w:color w:val="252525"/>
          <w:sz w:val="18"/>
          <w:szCs w:val="18"/>
        </w:rPr>
      </w:pPr>
    </w:p>
    <w:p w14:paraId="1FD41736" w14:textId="268B36CE" w:rsidR="0040460D" w:rsidRDefault="0040460D">
      <w:pPr>
        <w:rPr>
          <w:color w:val="252525"/>
          <w:sz w:val="18"/>
          <w:szCs w:val="18"/>
        </w:rPr>
      </w:pPr>
    </w:p>
    <w:p w14:paraId="494EC9FD" w14:textId="330FC8C6" w:rsidR="005C26F9" w:rsidRPr="005C26F9" w:rsidRDefault="005C26F9" w:rsidP="005C26F9">
      <w:pPr>
        <w:jc w:val="center"/>
        <w:rPr>
          <w:b/>
          <w:bCs/>
          <w:color w:val="252525"/>
          <w:sz w:val="28"/>
          <w:szCs w:val="28"/>
        </w:rPr>
      </w:pPr>
      <w:r w:rsidRPr="005C26F9">
        <w:rPr>
          <w:b/>
          <w:bCs/>
          <w:color w:val="252525"/>
          <w:sz w:val="28"/>
          <w:szCs w:val="28"/>
        </w:rPr>
        <w:t>Творческие кружки</w:t>
      </w:r>
    </w:p>
    <w:p w14:paraId="0F5CED03" w14:textId="77777777" w:rsidR="005C26F9" w:rsidRPr="005C26F9" w:rsidRDefault="005C26F9" w:rsidP="005C26F9">
      <w:pPr>
        <w:jc w:val="center"/>
        <w:rPr>
          <w:b/>
          <w:bCs/>
          <w:color w:val="252525"/>
          <w:sz w:val="28"/>
          <w:szCs w:val="28"/>
        </w:rPr>
      </w:pPr>
    </w:p>
    <w:tbl>
      <w:tblPr>
        <w:tblStyle w:val="af"/>
        <w:tblW w:w="11057" w:type="dxa"/>
        <w:tblInd w:w="-1026" w:type="dxa"/>
        <w:tblLook w:val="04A0" w:firstRow="1" w:lastRow="0" w:firstColumn="1" w:lastColumn="0" w:noHBand="0" w:noVBand="1"/>
      </w:tblPr>
      <w:tblGrid>
        <w:gridCol w:w="708"/>
        <w:gridCol w:w="3261"/>
        <w:gridCol w:w="2268"/>
        <w:gridCol w:w="2835"/>
        <w:gridCol w:w="1985"/>
      </w:tblGrid>
      <w:tr w:rsidR="005C26F9" w:rsidRPr="005C26F9" w14:paraId="40904CB9" w14:textId="77777777" w:rsidTr="00C560BB">
        <w:tc>
          <w:tcPr>
            <w:tcW w:w="708" w:type="dxa"/>
          </w:tcPr>
          <w:p w14:paraId="102B9F21" w14:textId="7F961C62" w:rsidR="005C26F9" w:rsidRPr="005C26F9" w:rsidRDefault="005C26F9" w:rsidP="005C26F9">
            <w:pPr>
              <w:jc w:val="center"/>
              <w:rPr>
                <w:b/>
                <w:bCs/>
                <w:color w:val="252525"/>
                <w:sz w:val="28"/>
                <w:szCs w:val="28"/>
              </w:rPr>
            </w:pPr>
            <w:r w:rsidRPr="005C26F9">
              <w:rPr>
                <w:b/>
                <w:bCs/>
                <w:color w:val="252525"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14:paraId="74847367" w14:textId="7D9D2FF4" w:rsidR="005C26F9" w:rsidRPr="005C26F9" w:rsidRDefault="005C26F9" w:rsidP="005C26F9">
            <w:pPr>
              <w:jc w:val="center"/>
              <w:rPr>
                <w:b/>
                <w:bCs/>
                <w:color w:val="252525"/>
                <w:sz w:val="28"/>
                <w:szCs w:val="28"/>
              </w:rPr>
            </w:pPr>
            <w:r w:rsidRPr="005C26F9">
              <w:rPr>
                <w:b/>
                <w:bCs/>
                <w:color w:val="252525"/>
                <w:sz w:val="28"/>
                <w:szCs w:val="28"/>
              </w:rPr>
              <w:t>Наименование кружка</w:t>
            </w:r>
          </w:p>
        </w:tc>
        <w:tc>
          <w:tcPr>
            <w:tcW w:w="2268" w:type="dxa"/>
          </w:tcPr>
          <w:p w14:paraId="184C1C06" w14:textId="5401A3C4" w:rsidR="005C26F9" w:rsidRPr="005C26F9" w:rsidRDefault="005C26F9" w:rsidP="005C26F9">
            <w:pPr>
              <w:jc w:val="center"/>
              <w:rPr>
                <w:b/>
                <w:bCs/>
                <w:color w:val="252525"/>
                <w:sz w:val="28"/>
                <w:szCs w:val="28"/>
              </w:rPr>
            </w:pPr>
            <w:r>
              <w:rPr>
                <w:b/>
                <w:bCs/>
                <w:color w:val="252525"/>
                <w:sz w:val="28"/>
                <w:szCs w:val="28"/>
              </w:rPr>
              <w:t>Р</w:t>
            </w:r>
            <w:r w:rsidRPr="005C26F9">
              <w:rPr>
                <w:b/>
                <w:bCs/>
                <w:color w:val="252525"/>
                <w:sz w:val="28"/>
                <w:szCs w:val="28"/>
              </w:rPr>
              <w:t>уководитель</w:t>
            </w:r>
          </w:p>
        </w:tc>
        <w:tc>
          <w:tcPr>
            <w:tcW w:w="2835" w:type="dxa"/>
          </w:tcPr>
          <w:p w14:paraId="3ADBD158" w14:textId="138F7D8B" w:rsidR="005C26F9" w:rsidRPr="005C26F9" w:rsidRDefault="005C26F9" w:rsidP="005C26F9">
            <w:pPr>
              <w:jc w:val="center"/>
              <w:rPr>
                <w:b/>
                <w:bCs/>
                <w:color w:val="252525"/>
                <w:sz w:val="28"/>
                <w:szCs w:val="28"/>
              </w:rPr>
            </w:pPr>
            <w:r w:rsidRPr="005C26F9">
              <w:rPr>
                <w:b/>
                <w:bCs/>
                <w:color w:val="252525"/>
                <w:sz w:val="28"/>
                <w:szCs w:val="28"/>
              </w:rPr>
              <w:t>Режим работы</w:t>
            </w:r>
          </w:p>
        </w:tc>
        <w:tc>
          <w:tcPr>
            <w:tcW w:w="1985" w:type="dxa"/>
          </w:tcPr>
          <w:p w14:paraId="1DFAFB88" w14:textId="60A6CB76" w:rsidR="005C26F9" w:rsidRPr="005C26F9" w:rsidRDefault="005C26F9" w:rsidP="005C26F9">
            <w:pPr>
              <w:jc w:val="center"/>
              <w:rPr>
                <w:b/>
                <w:bCs/>
                <w:color w:val="252525"/>
                <w:sz w:val="28"/>
                <w:szCs w:val="28"/>
              </w:rPr>
            </w:pPr>
            <w:r>
              <w:rPr>
                <w:b/>
                <w:bCs/>
                <w:color w:val="252525"/>
                <w:sz w:val="28"/>
                <w:szCs w:val="28"/>
              </w:rPr>
              <w:t>А</w:t>
            </w:r>
            <w:r w:rsidRPr="005C26F9">
              <w:rPr>
                <w:b/>
                <w:bCs/>
                <w:color w:val="252525"/>
                <w:sz w:val="28"/>
                <w:szCs w:val="28"/>
              </w:rPr>
              <w:t>удитория</w:t>
            </w:r>
          </w:p>
        </w:tc>
      </w:tr>
      <w:tr w:rsidR="005C26F9" w14:paraId="3A9E95A3" w14:textId="77777777" w:rsidTr="00C560BB">
        <w:tc>
          <w:tcPr>
            <w:tcW w:w="708" w:type="dxa"/>
          </w:tcPr>
          <w:p w14:paraId="7ADC3782" w14:textId="031C43AF" w:rsidR="005C26F9" w:rsidRDefault="005C26F9" w:rsidP="0040460D">
            <w:pPr>
              <w:jc w:val="right"/>
              <w:rPr>
                <w:color w:val="252525"/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6D4A826A" w14:textId="4CA1394B" w:rsidR="005C26F9" w:rsidRDefault="005C26F9" w:rsidP="005C26F9">
            <w:pPr>
              <w:jc w:val="both"/>
              <w:rPr>
                <w:color w:val="252525"/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</w:rPr>
              <w:t>«Творческая мастерская»</w:t>
            </w:r>
          </w:p>
        </w:tc>
        <w:tc>
          <w:tcPr>
            <w:tcW w:w="2268" w:type="dxa"/>
          </w:tcPr>
          <w:p w14:paraId="5E7A1704" w14:textId="6CA59AA9" w:rsidR="005C26F9" w:rsidRDefault="005C26F9" w:rsidP="00C560BB">
            <w:pPr>
              <w:jc w:val="center"/>
              <w:rPr>
                <w:color w:val="252525"/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</w:rPr>
              <w:t>Филипова Н.В.</w:t>
            </w:r>
          </w:p>
        </w:tc>
        <w:tc>
          <w:tcPr>
            <w:tcW w:w="2835" w:type="dxa"/>
          </w:tcPr>
          <w:p w14:paraId="734624A1" w14:textId="0ED6AA8E" w:rsidR="005C26F9" w:rsidRDefault="005C26F9" w:rsidP="00C560BB">
            <w:pPr>
              <w:jc w:val="center"/>
              <w:rPr>
                <w:color w:val="252525"/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</w:rPr>
              <w:t>Вторник, четверг</w:t>
            </w:r>
          </w:p>
          <w:p w14:paraId="5C59C4EE" w14:textId="00430339" w:rsidR="005C26F9" w:rsidRDefault="005C26F9" w:rsidP="00C560BB">
            <w:pPr>
              <w:jc w:val="center"/>
              <w:rPr>
                <w:color w:val="252525"/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</w:rPr>
              <w:t>с 18.30-20.00</w:t>
            </w:r>
          </w:p>
          <w:p w14:paraId="0CD1CDB2" w14:textId="4EBE3D65" w:rsidR="005C26F9" w:rsidRDefault="005C26F9" w:rsidP="00C560BB">
            <w:pPr>
              <w:jc w:val="center"/>
              <w:rPr>
                <w:color w:val="252525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7CCE5F3" w14:textId="54274F5B" w:rsidR="005C26F9" w:rsidRDefault="005C26F9" w:rsidP="00C560BB">
            <w:pPr>
              <w:jc w:val="center"/>
              <w:rPr>
                <w:color w:val="252525"/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</w:rPr>
              <w:t>Актовый зал общежития</w:t>
            </w:r>
          </w:p>
        </w:tc>
      </w:tr>
      <w:tr w:rsidR="005C26F9" w14:paraId="1184EB7E" w14:textId="77777777" w:rsidTr="00C560BB">
        <w:tc>
          <w:tcPr>
            <w:tcW w:w="708" w:type="dxa"/>
          </w:tcPr>
          <w:p w14:paraId="70DF5971" w14:textId="6E5D3A15" w:rsidR="005C26F9" w:rsidRDefault="005C26F9" w:rsidP="0040460D">
            <w:pPr>
              <w:jc w:val="right"/>
              <w:rPr>
                <w:color w:val="252525"/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14:paraId="43772BFA" w14:textId="6BBD363F" w:rsidR="005C26F9" w:rsidRDefault="005C26F9" w:rsidP="005C26F9">
            <w:pPr>
              <w:jc w:val="both"/>
              <w:rPr>
                <w:color w:val="252525"/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</w:rPr>
              <w:t>«НЭК</w:t>
            </w:r>
            <w:r w:rsidR="00FE1444">
              <w:rPr>
                <w:color w:val="252525"/>
                <w:sz w:val="28"/>
                <w:szCs w:val="28"/>
              </w:rPr>
              <w:t>-ТВ</w:t>
            </w:r>
            <w:r>
              <w:rPr>
                <w:color w:val="252525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4DDEED43" w14:textId="74E313D7" w:rsidR="005C26F9" w:rsidRDefault="005C26F9" w:rsidP="00C560BB">
            <w:pPr>
              <w:jc w:val="center"/>
              <w:rPr>
                <w:color w:val="252525"/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</w:rPr>
              <w:t>Водопьянова М.С.</w:t>
            </w:r>
          </w:p>
        </w:tc>
        <w:tc>
          <w:tcPr>
            <w:tcW w:w="2835" w:type="dxa"/>
          </w:tcPr>
          <w:p w14:paraId="6C324B64" w14:textId="195BB734" w:rsidR="005C26F9" w:rsidRDefault="00FE1444" w:rsidP="00C560BB">
            <w:pPr>
              <w:jc w:val="center"/>
              <w:rPr>
                <w:color w:val="252525"/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</w:rPr>
              <w:t>Вторник, четверг</w:t>
            </w:r>
          </w:p>
          <w:p w14:paraId="7C40FC34" w14:textId="2C3EF7EC" w:rsidR="00FE1444" w:rsidRDefault="00C560BB" w:rsidP="00C560BB">
            <w:pPr>
              <w:jc w:val="center"/>
              <w:rPr>
                <w:color w:val="252525"/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</w:rPr>
              <w:t>с</w:t>
            </w:r>
            <w:r w:rsidR="00FE1444">
              <w:rPr>
                <w:color w:val="252525"/>
                <w:sz w:val="28"/>
                <w:szCs w:val="28"/>
              </w:rPr>
              <w:t xml:space="preserve"> 16.30-17.30</w:t>
            </w:r>
          </w:p>
        </w:tc>
        <w:tc>
          <w:tcPr>
            <w:tcW w:w="1985" w:type="dxa"/>
          </w:tcPr>
          <w:p w14:paraId="64184110" w14:textId="0FFD030D" w:rsidR="005C26F9" w:rsidRDefault="005C26F9" w:rsidP="00C560BB">
            <w:pPr>
              <w:jc w:val="center"/>
              <w:rPr>
                <w:color w:val="252525"/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</w:rPr>
              <w:t>Библиотека</w:t>
            </w:r>
          </w:p>
        </w:tc>
      </w:tr>
      <w:tr w:rsidR="005C26F9" w14:paraId="3DE3E323" w14:textId="77777777" w:rsidTr="00C560BB">
        <w:tc>
          <w:tcPr>
            <w:tcW w:w="708" w:type="dxa"/>
          </w:tcPr>
          <w:p w14:paraId="334AEABC" w14:textId="46BDAB84" w:rsidR="005C26F9" w:rsidRDefault="005C26F9" w:rsidP="0040460D">
            <w:pPr>
              <w:jc w:val="right"/>
              <w:rPr>
                <w:color w:val="252525"/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14:paraId="5C1BFD58" w14:textId="656C23CF" w:rsidR="005C26F9" w:rsidRDefault="00C560BB" w:rsidP="00C560BB">
            <w:pPr>
              <w:jc w:val="both"/>
              <w:rPr>
                <w:color w:val="252525"/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</w:rPr>
              <w:t>«Спорт НЭК»</w:t>
            </w:r>
          </w:p>
        </w:tc>
        <w:tc>
          <w:tcPr>
            <w:tcW w:w="2268" w:type="dxa"/>
          </w:tcPr>
          <w:p w14:paraId="38D30B03" w14:textId="62C421AB" w:rsidR="005C26F9" w:rsidRDefault="00C560BB" w:rsidP="00C560BB">
            <w:pPr>
              <w:jc w:val="center"/>
              <w:rPr>
                <w:color w:val="252525"/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</w:rPr>
              <w:t>Ломин В.А.</w:t>
            </w:r>
          </w:p>
        </w:tc>
        <w:tc>
          <w:tcPr>
            <w:tcW w:w="2835" w:type="dxa"/>
          </w:tcPr>
          <w:p w14:paraId="135A371A" w14:textId="77777777" w:rsidR="005C26F9" w:rsidRDefault="005C26F9" w:rsidP="00C560BB">
            <w:pPr>
              <w:jc w:val="center"/>
              <w:rPr>
                <w:color w:val="252525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7009F17" w14:textId="77777777" w:rsidR="005C26F9" w:rsidRDefault="005C26F9" w:rsidP="00C560BB">
            <w:pPr>
              <w:jc w:val="center"/>
              <w:rPr>
                <w:color w:val="252525"/>
                <w:sz w:val="28"/>
                <w:szCs w:val="28"/>
              </w:rPr>
            </w:pPr>
          </w:p>
        </w:tc>
      </w:tr>
      <w:tr w:rsidR="00C560BB" w14:paraId="5333A8A1" w14:textId="77777777" w:rsidTr="00C560BB">
        <w:tc>
          <w:tcPr>
            <w:tcW w:w="708" w:type="dxa"/>
          </w:tcPr>
          <w:p w14:paraId="2605AE27" w14:textId="55689082" w:rsidR="00C560BB" w:rsidRDefault="00C560BB" w:rsidP="0040460D">
            <w:pPr>
              <w:jc w:val="right"/>
              <w:rPr>
                <w:color w:val="252525"/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</w:rPr>
              <w:t>3.1</w:t>
            </w:r>
          </w:p>
        </w:tc>
        <w:tc>
          <w:tcPr>
            <w:tcW w:w="3261" w:type="dxa"/>
          </w:tcPr>
          <w:p w14:paraId="42F6E5B9" w14:textId="1F9A5975" w:rsidR="00C560BB" w:rsidRDefault="00C560BB" w:rsidP="00C560BB">
            <w:pPr>
              <w:jc w:val="both"/>
              <w:rPr>
                <w:color w:val="252525"/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</w:rPr>
              <w:t>Секция «Занятия по волейболу»</w:t>
            </w:r>
          </w:p>
        </w:tc>
        <w:tc>
          <w:tcPr>
            <w:tcW w:w="2268" w:type="dxa"/>
          </w:tcPr>
          <w:p w14:paraId="14D7BA59" w14:textId="73ABAD63" w:rsidR="00C560BB" w:rsidRDefault="00C560BB" w:rsidP="00C560BB">
            <w:pPr>
              <w:jc w:val="center"/>
              <w:rPr>
                <w:color w:val="252525"/>
                <w:sz w:val="28"/>
                <w:szCs w:val="28"/>
              </w:rPr>
            </w:pPr>
            <w:r w:rsidRPr="00C560BB">
              <w:rPr>
                <w:color w:val="252525"/>
                <w:sz w:val="28"/>
                <w:szCs w:val="28"/>
              </w:rPr>
              <w:t>Ломин В.А.</w:t>
            </w:r>
          </w:p>
        </w:tc>
        <w:tc>
          <w:tcPr>
            <w:tcW w:w="2835" w:type="dxa"/>
          </w:tcPr>
          <w:p w14:paraId="77BE6EA0" w14:textId="77777777" w:rsidR="00C560BB" w:rsidRDefault="00C560BB" w:rsidP="00C560BB">
            <w:pPr>
              <w:jc w:val="center"/>
              <w:rPr>
                <w:color w:val="252525"/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</w:rPr>
              <w:t xml:space="preserve">Понедельник </w:t>
            </w:r>
          </w:p>
          <w:p w14:paraId="14BDC9E9" w14:textId="18906D51" w:rsidR="00C560BB" w:rsidRDefault="00C560BB" w:rsidP="00C560BB">
            <w:pPr>
              <w:jc w:val="center"/>
              <w:rPr>
                <w:color w:val="252525"/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</w:rPr>
              <w:t>с 15.30-18.00</w:t>
            </w:r>
          </w:p>
          <w:p w14:paraId="30A72DAF" w14:textId="5FA6E4C9" w:rsidR="00C560BB" w:rsidRDefault="00C560BB" w:rsidP="00C560BB">
            <w:pPr>
              <w:jc w:val="center"/>
              <w:rPr>
                <w:color w:val="252525"/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</w:rPr>
              <w:t xml:space="preserve">среда, пятница  </w:t>
            </w:r>
          </w:p>
          <w:p w14:paraId="4CA08162" w14:textId="786AB4CE" w:rsidR="00C560BB" w:rsidRDefault="00C560BB" w:rsidP="00C560BB">
            <w:pPr>
              <w:jc w:val="center"/>
              <w:rPr>
                <w:color w:val="252525"/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</w:rPr>
              <w:t>с 16.00-18.00</w:t>
            </w:r>
          </w:p>
          <w:p w14:paraId="22B37015" w14:textId="77777777" w:rsidR="00C560BB" w:rsidRDefault="00C560BB" w:rsidP="00C560BB">
            <w:pPr>
              <w:jc w:val="center"/>
              <w:rPr>
                <w:color w:val="252525"/>
                <w:sz w:val="28"/>
                <w:szCs w:val="28"/>
              </w:rPr>
            </w:pPr>
          </w:p>
          <w:p w14:paraId="308F4C9C" w14:textId="77777777" w:rsidR="00C560BB" w:rsidRDefault="00C560BB" w:rsidP="00C560BB">
            <w:pPr>
              <w:jc w:val="center"/>
              <w:rPr>
                <w:color w:val="252525"/>
                <w:sz w:val="28"/>
                <w:szCs w:val="28"/>
              </w:rPr>
            </w:pPr>
          </w:p>
          <w:p w14:paraId="331492BE" w14:textId="5EE9DBC2" w:rsidR="00C560BB" w:rsidRDefault="00C560BB" w:rsidP="00C560BB">
            <w:pPr>
              <w:jc w:val="center"/>
              <w:rPr>
                <w:color w:val="252525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74E5585" w14:textId="1B1740B5" w:rsidR="00C560BB" w:rsidRDefault="00C560BB" w:rsidP="00C560BB">
            <w:pPr>
              <w:jc w:val="center"/>
              <w:rPr>
                <w:color w:val="252525"/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</w:rPr>
              <w:t>Спортивный большой зал</w:t>
            </w:r>
          </w:p>
        </w:tc>
      </w:tr>
      <w:tr w:rsidR="00C560BB" w14:paraId="40A9C139" w14:textId="77777777" w:rsidTr="00C560BB">
        <w:tc>
          <w:tcPr>
            <w:tcW w:w="708" w:type="dxa"/>
          </w:tcPr>
          <w:p w14:paraId="2C4591ED" w14:textId="45BF7D41" w:rsidR="00C560BB" w:rsidRDefault="00C560BB" w:rsidP="0040460D">
            <w:pPr>
              <w:jc w:val="right"/>
              <w:rPr>
                <w:color w:val="252525"/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</w:rPr>
              <w:t>3.2.</w:t>
            </w:r>
          </w:p>
        </w:tc>
        <w:tc>
          <w:tcPr>
            <w:tcW w:w="3261" w:type="dxa"/>
          </w:tcPr>
          <w:p w14:paraId="03FC0B51" w14:textId="319D0961" w:rsidR="00C560BB" w:rsidRDefault="00C560BB" w:rsidP="00C560BB">
            <w:pPr>
              <w:jc w:val="both"/>
              <w:rPr>
                <w:color w:val="252525"/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</w:rPr>
              <w:t>Секция «Занятия по баскетболу»</w:t>
            </w:r>
          </w:p>
        </w:tc>
        <w:tc>
          <w:tcPr>
            <w:tcW w:w="2268" w:type="dxa"/>
          </w:tcPr>
          <w:p w14:paraId="774ACA36" w14:textId="3558E5C2" w:rsidR="00C560BB" w:rsidRDefault="00C560BB" w:rsidP="00C560BB">
            <w:pPr>
              <w:jc w:val="center"/>
              <w:rPr>
                <w:color w:val="252525"/>
                <w:sz w:val="28"/>
                <w:szCs w:val="28"/>
              </w:rPr>
            </w:pPr>
            <w:r w:rsidRPr="00C560BB">
              <w:rPr>
                <w:color w:val="252525"/>
                <w:sz w:val="28"/>
                <w:szCs w:val="28"/>
              </w:rPr>
              <w:t>Ломин В.А.</w:t>
            </w:r>
          </w:p>
        </w:tc>
        <w:tc>
          <w:tcPr>
            <w:tcW w:w="2835" w:type="dxa"/>
          </w:tcPr>
          <w:p w14:paraId="443F142C" w14:textId="77777777" w:rsidR="00C560BB" w:rsidRDefault="00C560BB" w:rsidP="00C560BB">
            <w:pPr>
              <w:jc w:val="center"/>
              <w:rPr>
                <w:color w:val="252525"/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</w:rPr>
              <w:t>Вторник, четверг</w:t>
            </w:r>
          </w:p>
          <w:p w14:paraId="0B3C64C5" w14:textId="4D9E838A" w:rsidR="00C560BB" w:rsidRDefault="00C560BB" w:rsidP="00C560BB">
            <w:pPr>
              <w:jc w:val="center"/>
              <w:rPr>
                <w:color w:val="252525"/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</w:rPr>
              <w:t>с 16.00-17.00</w:t>
            </w:r>
          </w:p>
        </w:tc>
        <w:tc>
          <w:tcPr>
            <w:tcW w:w="1985" w:type="dxa"/>
          </w:tcPr>
          <w:p w14:paraId="26F28374" w14:textId="1AD6AB58" w:rsidR="00C560BB" w:rsidRDefault="00C560BB" w:rsidP="00C560BB">
            <w:pPr>
              <w:jc w:val="center"/>
              <w:rPr>
                <w:color w:val="252525"/>
                <w:sz w:val="28"/>
                <w:szCs w:val="28"/>
              </w:rPr>
            </w:pPr>
            <w:r w:rsidRPr="00C560BB">
              <w:rPr>
                <w:color w:val="252525"/>
                <w:sz w:val="28"/>
                <w:szCs w:val="28"/>
              </w:rPr>
              <w:t>Спортивный большой зал</w:t>
            </w:r>
          </w:p>
        </w:tc>
      </w:tr>
      <w:tr w:rsidR="00C560BB" w14:paraId="18C2C715" w14:textId="77777777" w:rsidTr="00C560BB">
        <w:tc>
          <w:tcPr>
            <w:tcW w:w="708" w:type="dxa"/>
          </w:tcPr>
          <w:p w14:paraId="636253BD" w14:textId="30DCD9DE" w:rsidR="00C560BB" w:rsidRDefault="00C560BB" w:rsidP="0040460D">
            <w:pPr>
              <w:jc w:val="right"/>
              <w:rPr>
                <w:color w:val="252525"/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</w:rPr>
              <w:t>3.3.</w:t>
            </w:r>
          </w:p>
        </w:tc>
        <w:tc>
          <w:tcPr>
            <w:tcW w:w="3261" w:type="dxa"/>
          </w:tcPr>
          <w:p w14:paraId="4E33742B" w14:textId="6B8A80FE" w:rsidR="00C560BB" w:rsidRDefault="00C560BB" w:rsidP="00C560BB">
            <w:pPr>
              <w:jc w:val="both"/>
              <w:rPr>
                <w:color w:val="252525"/>
                <w:sz w:val="28"/>
                <w:szCs w:val="28"/>
              </w:rPr>
            </w:pPr>
            <w:r w:rsidRPr="00C560BB">
              <w:rPr>
                <w:color w:val="252525"/>
                <w:sz w:val="28"/>
                <w:szCs w:val="28"/>
              </w:rPr>
              <w:t xml:space="preserve">Секция «Занятия по </w:t>
            </w:r>
            <w:r>
              <w:rPr>
                <w:color w:val="252525"/>
                <w:sz w:val="28"/>
                <w:szCs w:val="28"/>
              </w:rPr>
              <w:t>настольному теннису</w:t>
            </w:r>
            <w:r w:rsidRPr="00C560BB">
              <w:rPr>
                <w:color w:val="252525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26FC6ECA" w14:textId="167FDD62" w:rsidR="00C560BB" w:rsidRDefault="00C560BB" w:rsidP="00C560BB">
            <w:pPr>
              <w:jc w:val="center"/>
              <w:rPr>
                <w:color w:val="252525"/>
                <w:sz w:val="28"/>
                <w:szCs w:val="28"/>
              </w:rPr>
            </w:pPr>
            <w:r w:rsidRPr="00C560BB">
              <w:rPr>
                <w:color w:val="252525"/>
                <w:sz w:val="28"/>
                <w:szCs w:val="28"/>
              </w:rPr>
              <w:t>Ломин В.А.</w:t>
            </w:r>
          </w:p>
        </w:tc>
        <w:tc>
          <w:tcPr>
            <w:tcW w:w="2835" w:type="dxa"/>
          </w:tcPr>
          <w:p w14:paraId="2820E0D7" w14:textId="0F18A730" w:rsidR="00C560BB" w:rsidRDefault="00C560BB" w:rsidP="00C560BB">
            <w:pPr>
              <w:jc w:val="center"/>
              <w:rPr>
                <w:color w:val="252525"/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</w:rPr>
              <w:t>Ежедневно</w:t>
            </w:r>
          </w:p>
          <w:p w14:paraId="3D32F4B4" w14:textId="6A4E610E" w:rsidR="00C560BB" w:rsidRDefault="00C560BB" w:rsidP="00C560BB">
            <w:pPr>
              <w:jc w:val="center"/>
              <w:rPr>
                <w:color w:val="252525"/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</w:rPr>
              <w:t>с16.00-17.00</w:t>
            </w:r>
          </w:p>
        </w:tc>
        <w:tc>
          <w:tcPr>
            <w:tcW w:w="1985" w:type="dxa"/>
          </w:tcPr>
          <w:p w14:paraId="66E27581" w14:textId="3A815DEC" w:rsidR="00C560BB" w:rsidRDefault="00C560BB" w:rsidP="00C560BB">
            <w:pPr>
              <w:jc w:val="center"/>
              <w:rPr>
                <w:color w:val="252525"/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</w:rPr>
              <w:t>Спортивный. Малый зал</w:t>
            </w:r>
          </w:p>
        </w:tc>
      </w:tr>
    </w:tbl>
    <w:p w14:paraId="6A7F83DF" w14:textId="77777777" w:rsidR="005C26F9" w:rsidRPr="0040460D" w:rsidRDefault="005C26F9" w:rsidP="0040460D">
      <w:pPr>
        <w:jc w:val="right"/>
        <w:rPr>
          <w:color w:val="252525"/>
          <w:sz w:val="28"/>
          <w:szCs w:val="28"/>
        </w:rPr>
      </w:pPr>
    </w:p>
    <w:p w14:paraId="0DCB7FB5" w14:textId="77777777" w:rsidR="0040460D" w:rsidRPr="0040460D" w:rsidRDefault="0040460D">
      <w:pPr>
        <w:jc w:val="right"/>
        <w:rPr>
          <w:color w:val="252525"/>
          <w:sz w:val="28"/>
          <w:szCs w:val="28"/>
        </w:rPr>
      </w:pPr>
    </w:p>
    <w:sectPr w:rsidR="0040460D" w:rsidRPr="004046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6A275" w14:textId="77777777" w:rsidR="0091493A" w:rsidRDefault="0091493A">
      <w:r>
        <w:separator/>
      </w:r>
    </w:p>
  </w:endnote>
  <w:endnote w:type="continuationSeparator" w:id="0">
    <w:p w14:paraId="56C6B08F" w14:textId="77777777" w:rsidR="0091493A" w:rsidRDefault="0091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AB85E" w14:textId="77777777" w:rsidR="0091493A" w:rsidRDefault="0091493A">
      <w:r>
        <w:separator/>
      </w:r>
    </w:p>
  </w:footnote>
  <w:footnote w:type="continuationSeparator" w:id="0">
    <w:p w14:paraId="554B034F" w14:textId="77777777" w:rsidR="0091493A" w:rsidRDefault="00914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662EC"/>
    <w:multiLevelType w:val="hybridMultilevel"/>
    <w:tmpl w:val="904C2956"/>
    <w:lvl w:ilvl="0" w:tplc="19EEFE1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E28490C8">
      <w:start w:val="1"/>
      <w:numFmt w:val="lowerLetter"/>
      <w:lvlText w:val="%2."/>
      <w:lvlJc w:val="left"/>
      <w:pPr>
        <w:ind w:left="1788" w:hanging="360"/>
      </w:pPr>
    </w:lvl>
    <w:lvl w:ilvl="2" w:tplc="B1E42D10">
      <w:start w:val="1"/>
      <w:numFmt w:val="lowerRoman"/>
      <w:lvlText w:val="%3."/>
      <w:lvlJc w:val="right"/>
      <w:pPr>
        <w:ind w:left="2508" w:hanging="180"/>
      </w:pPr>
    </w:lvl>
    <w:lvl w:ilvl="3" w:tplc="23FCDB62">
      <w:start w:val="1"/>
      <w:numFmt w:val="decimal"/>
      <w:lvlText w:val="%4."/>
      <w:lvlJc w:val="left"/>
      <w:pPr>
        <w:ind w:left="3228" w:hanging="360"/>
      </w:pPr>
    </w:lvl>
    <w:lvl w:ilvl="4" w:tplc="FD3A2DF0">
      <w:start w:val="1"/>
      <w:numFmt w:val="lowerLetter"/>
      <w:lvlText w:val="%5."/>
      <w:lvlJc w:val="left"/>
      <w:pPr>
        <w:ind w:left="3948" w:hanging="360"/>
      </w:pPr>
    </w:lvl>
    <w:lvl w:ilvl="5" w:tplc="BEB83E06">
      <w:start w:val="1"/>
      <w:numFmt w:val="lowerRoman"/>
      <w:lvlText w:val="%6."/>
      <w:lvlJc w:val="right"/>
      <w:pPr>
        <w:ind w:left="4668" w:hanging="180"/>
      </w:pPr>
    </w:lvl>
    <w:lvl w:ilvl="6" w:tplc="B57287AA">
      <w:start w:val="1"/>
      <w:numFmt w:val="decimal"/>
      <w:lvlText w:val="%7."/>
      <w:lvlJc w:val="left"/>
      <w:pPr>
        <w:ind w:left="5388" w:hanging="360"/>
      </w:pPr>
    </w:lvl>
    <w:lvl w:ilvl="7" w:tplc="F28CAA7C">
      <w:start w:val="1"/>
      <w:numFmt w:val="lowerLetter"/>
      <w:lvlText w:val="%8."/>
      <w:lvlJc w:val="left"/>
      <w:pPr>
        <w:ind w:left="6108" w:hanging="360"/>
      </w:pPr>
    </w:lvl>
    <w:lvl w:ilvl="8" w:tplc="D90EAC0A">
      <w:start w:val="1"/>
      <w:numFmt w:val="lowerRoman"/>
      <w:lvlText w:val="%9."/>
      <w:lvlJc w:val="right"/>
      <w:pPr>
        <w:ind w:left="6828" w:hanging="180"/>
      </w:pPr>
    </w:lvl>
  </w:abstractNum>
  <w:num w:numId="1" w16cid:durableId="148447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7A6"/>
    <w:rsid w:val="000737A6"/>
    <w:rsid w:val="00176D5D"/>
    <w:rsid w:val="001C07EE"/>
    <w:rsid w:val="00203BAF"/>
    <w:rsid w:val="00235861"/>
    <w:rsid w:val="00265BF2"/>
    <w:rsid w:val="0040460D"/>
    <w:rsid w:val="00465855"/>
    <w:rsid w:val="005C26F9"/>
    <w:rsid w:val="008F25F2"/>
    <w:rsid w:val="0091493A"/>
    <w:rsid w:val="00A00F25"/>
    <w:rsid w:val="00C278F1"/>
    <w:rsid w:val="00C560BB"/>
    <w:rsid w:val="00C939D6"/>
    <w:rsid w:val="00D05720"/>
    <w:rsid w:val="00E06D62"/>
    <w:rsid w:val="00FE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64B09"/>
  <w15:docId w15:val="{ED6F0FF5-2ADC-4E54-94C1-90F10348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List"/>
    <w:basedOn w:val="a"/>
    <w:pPr>
      <w:ind w:left="283" w:hanging="283"/>
    </w:pPr>
    <w:rPr>
      <w:sz w:val="28"/>
      <w:szCs w:val="20"/>
    </w:rPr>
  </w:style>
  <w:style w:type="paragraph" w:styleId="afa">
    <w:name w:val="Body Text"/>
    <w:basedOn w:val="a"/>
    <w:link w:val="afb"/>
    <w:pPr>
      <w:jc w:val="both"/>
    </w:pPr>
    <w:rPr>
      <w:sz w:val="28"/>
      <w:szCs w:val="20"/>
    </w:rPr>
  </w:style>
  <w:style w:type="character" w:customStyle="1" w:styleId="afb">
    <w:name w:val="Основной текст Знак"/>
    <w:basedOn w:val="a0"/>
    <w:link w:val="a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styleId="aff">
    <w:name w:val="annotation reference"/>
    <w:basedOn w:val="a0"/>
    <w:uiPriority w:val="99"/>
    <w:semiHidden/>
    <w:unhideWhenUsed/>
    <w:rsid w:val="0040460D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40460D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404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40460D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4046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НЭК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</dc:creator>
  <cp:keywords/>
  <dc:description/>
  <cp:lastModifiedBy>Зам по ВР</cp:lastModifiedBy>
  <cp:revision>23</cp:revision>
  <cp:lastPrinted>2022-10-18T07:11:00Z</cp:lastPrinted>
  <dcterms:created xsi:type="dcterms:W3CDTF">2017-10-12T04:14:00Z</dcterms:created>
  <dcterms:modified xsi:type="dcterms:W3CDTF">2022-10-21T08:14:00Z</dcterms:modified>
</cp:coreProperties>
</file>